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0D" w:rsidRPr="00497D3D" w:rsidRDefault="001A3B0D" w:rsidP="001A3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jc w:val="right"/>
        <w:rPr>
          <w:sz w:val="20"/>
          <w:szCs w:val="20"/>
        </w:rPr>
      </w:pPr>
      <w:r w:rsidRPr="00497D3D">
        <w:rPr>
          <w:sz w:val="20"/>
          <w:szCs w:val="20"/>
        </w:rPr>
        <w:t xml:space="preserve">Załącznik nr 1 do Regulaminu konkursu na logo </w:t>
      </w:r>
      <w:r>
        <w:rPr>
          <w:sz w:val="20"/>
          <w:szCs w:val="20"/>
        </w:rPr>
        <w:t>Gminy Kąty Wrocławskie</w:t>
      </w:r>
      <w:r w:rsidRPr="00497D3D">
        <w:rPr>
          <w:sz w:val="20"/>
          <w:szCs w:val="20"/>
        </w:rPr>
        <w:t xml:space="preserve"> </w:t>
      </w:r>
    </w:p>
    <w:p w:rsidR="001A3B0D" w:rsidRDefault="001A3B0D" w:rsidP="001A3B0D">
      <w:pPr>
        <w:spacing w:line="259" w:lineRule="auto"/>
        <w:ind w:left="0" w:firstLine="0"/>
        <w:rPr>
          <w:b/>
          <w:szCs w:val="24"/>
        </w:rPr>
      </w:pP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 xml:space="preserve">KARTA ZGŁOSZENIOWA </w:t>
      </w: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do konkursu na opracowanie projektu graficznego logo</w:t>
      </w:r>
    </w:p>
    <w:p w:rsidR="001A3B0D" w:rsidRPr="00497D3D" w:rsidRDefault="001A3B0D" w:rsidP="001A3B0D">
      <w:pPr>
        <w:spacing w:line="259" w:lineRule="auto"/>
        <w:jc w:val="center"/>
        <w:rPr>
          <w:b/>
          <w:szCs w:val="24"/>
        </w:rPr>
      </w:pPr>
      <w:r w:rsidRPr="00497D3D">
        <w:rPr>
          <w:b/>
          <w:szCs w:val="24"/>
        </w:rPr>
        <w:t>Gmin</w:t>
      </w:r>
      <w:r>
        <w:rPr>
          <w:b/>
          <w:szCs w:val="24"/>
        </w:rPr>
        <w:t xml:space="preserve">y </w:t>
      </w:r>
      <w:r w:rsidRPr="00497D3D">
        <w:rPr>
          <w:b/>
          <w:szCs w:val="24"/>
        </w:rPr>
        <w:t>Kąt</w:t>
      </w:r>
      <w:r>
        <w:rPr>
          <w:b/>
          <w:szCs w:val="24"/>
        </w:rPr>
        <w:t>y Wrocławskie</w:t>
      </w:r>
    </w:p>
    <w:p w:rsidR="001A3B0D" w:rsidRDefault="001A3B0D" w:rsidP="001A3B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rPr>
          <w:szCs w:val="24"/>
        </w:rPr>
      </w:pPr>
    </w:p>
    <w:p w:rsidR="001A3B0D" w:rsidRPr="003F24CF" w:rsidRDefault="001A3B0D" w:rsidP="001A3B0D">
      <w:pPr>
        <w:spacing w:line="259" w:lineRule="auto"/>
      </w:pPr>
      <w:r w:rsidRPr="003F24CF">
        <w:t>……………………………………</w:t>
      </w:r>
    </w:p>
    <w:p w:rsidR="001A3B0D" w:rsidRDefault="001A3B0D" w:rsidP="001A3B0D">
      <w:pPr>
        <w:spacing w:line="259" w:lineRule="auto"/>
      </w:pPr>
      <w:r>
        <w:t>Imię i nazwisko</w:t>
      </w:r>
      <w:r w:rsidRPr="003F24CF">
        <w:t xml:space="preserve"> </w:t>
      </w:r>
      <w:r>
        <w:t>uczestnika konkursu</w:t>
      </w:r>
    </w:p>
    <w:p w:rsidR="001A3B0D" w:rsidRPr="003F24CF" w:rsidRDefault="001A3B0D" w:rsidP="001A3B0D">
      <w:pPr>
        <w:spacing w:line="259" w:lineRule="auto"/>
        <w:ind w:left="0" w:firstLine="0"/>
      </w:pPr>
    </w:p>
    <w:p w:rsidR="001A3B0D" w:rsidRPr="003F24CF" w:rsidRDefault="001A3B0D" w:rsidP="001A3B0D">
      <w:pPr>
        <w:spacing w:line="259" w:lineRule="auto"/>
      </w:pPr>
      <w:r w:rsidRPr="003F24CF">
        <w:t>……………………………………</w:t>
      </w:r>
    </w:p>
    <w:p w:rsidR="001A3B0D" w:rsidRPr="003F24CF" w:rsidRDefault="001A3B0D" w:rsidP="001A3B0D">
      <w:pPr>
        <w:spacing w:line="259" w:lineRule="auto"/>
      </w:pPr>
      <w:r w:rsidRPr="003F24CF">
        <w:t>Nr telefonu</w:t>
      </w:r>
    </w:p>
    <w:p w:rsidR="001A3B0D" w:rsidRPr="003F24CF" w:rsidRDefault="001A3B0D" w:rsidP="001A3B0D">
      <w:pPr>
        <w:spacing w:line="259" w:lineRule="auto"/>
      </w:pPr>
    </w:p>
    <w:p w:rsidR="001A3B0D" w:rsidRDefault="001A3B0D" w:rsidP="001A3B0D">
      <w:pPr>
        <w:spacing w:line="259" w:lineRule="auto"/>
      </w:pPr>
      <w:r w:rsidRPr="003F24CF">
        <w:t xml:space="preserve">Zgłasza </w:t>
      </w:r>
      <w:r>
        <w:t>się Pan/Pani</w:t>
      </w:r>
      <w:r w:rsidRPr="003F24CF">
        <w:t xml:space="preserve"> …………………………………</w:t>
      </w:r>
      <w:r>
        <w:t>……………………</w:t>
      </w:r>
      <w:r w:rsidR="000B0D5C">
        <w:t xml:space="preserve"> </w:t>
      </w:r>
      <w:bookmarkStart w:id="0" w:name="_GoBack"/>
      <w:bookmarkEnd w:id="0"/>
      <w:r>
        <w:t xml:space="preserve">ur. </w:t>
      </w:r>
      <w:r w:rsidRPr="003F24CF">
        <w:t>………………</w:t>
      </w:r>
      <w:r>
        <w:t>……</w:t>
      </w:r>
    </w:p>
    <w:p w:rsidR="001A3B0D" w:rsidRPr="003F24CF" w:rsidRDefault="001A3B0D" w:rsidP="001A3B0D">
      <w:pPr>
        <w:spacing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 Gmin</w:t>
      </w:r>
      <w:r>
        <w:t>y</w:t>
      </w:r>
      <w:r w:rsidRPr="003F24CF">
        <w:t xml:space="preserve"> Kąt</w:t>
      </w:r>
      <w:r>
        <w:t>y</w:t>
      </w:r>
      <w:r w:rsidRPr="003F24CF">
        <w:t xml:space="preserve"> Wrocławski</w:t>
      </w:r>
      <w:r>
        <w:t>e</w:t>
      </w:r>
      <w:r w:rsidRPr="003F24CF">
        <w:t>.</w:t>
      </w:r>
    </w:p>
    <w:p w:rsidR="001A3B0D" w:rsidRPr="003F24CF" w:rsidRDefault="001A3B0D" w:rsidP="001A3B0D">
      <w:pPr>
        <w:pStyle w:val="Akapitzlist"/>
        <w:spacing w:line="259" w:lineRule="auto"/>
        <w:ind w:left="1080"/>
      </w:pPr>
    </w:p>
    <w:p w:rsidR="001A3B0D" w:rsidRPr="003F24CF" w:rsidRDefault="001A3B0D" w:rsidP="001A3B0D">
      <w:pPr>
        <w:pStyle w:val="Akapitzlist"/>
        <w:numPr>
          <w:ilvl w:val="0"/>
          <w:numId w:val="1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1A3B0D" w:rsidRDefault="001A3B0D" w:rsidP="001A3B0D">
      <w:pPr>
        <w:pStyle w:val="Akapitzlist"/>
        <w:numPr>
          <w:ilvl w:val="0"/>
          <w:numId w:val="1"/>
        </w:numPr>
        <w:spacing w:after="0" w:line="259" w:lineRule="auto"/>
      </w:pPr>
      <w:r w:rsidRPr="003F24CF">
        <w:t>Wyrażam zgodę na upublicznienie opracowanego projektu na Facebooku</w:t>
      </w:r>
      <w:r>
        <w:t xml:space="preserve"> ,</w:t>
      </w:r>
      <w:r w:rsidRPr="003F24CF">
        <w:t xml:space="preserve"> Urzędu Mias</w:t>
      </w:r>
      <w:r>
        <w:t>ta i Gminy Kąty Wrocławskie,</w:t>
      </w:r>
      <w:r w:rsidRPr="003F24CF">
        <w:t xml:space="preserve"> na stronie internetowej </w:t>
      </w:r>
      <w:r>
        <w:t>Gminy Kąty Wrocławskie oraz Informatorze Gminnym Kątem Oka.</w:t>
      </w:r>
    </w:p>
    <w:p w:rsidR="001A3B0D" w:rsidRDefault="001A3B0D" w:rsidP="001A3B0D">
      <w:pPr>
        <w:pStyle w:val="Akapitzlist"/>
        <w:numPr>
          <w:ilvl w:val="0"/>
          <w:numId w:val="1"/>
        </w:numPr>
        <w:spacing w:after="0" w:line="259" w:lineRule="auto"/>
      </w:pPr>
      <w:r w:rsidRPr="009F610F">
        <w:rPr>
          <w:b/>
        </w:rPr>
        <w:t>Wyrażam zgodę / nie wyrażam</w:t>
      </w:r>
      <w:r>
        <w:t xml:space="preserve"> (podkreślić właściwe)</w:t>
      </w:r>
      <w:r w:rsidRPr="003F24CF">
        <w:t xml:space="preserve"> na upublicznienie </w:t>
      </w:r>
      <w:r>
        <w:t xml:space="preserve">mojego </w:t>
      </w:r>
      <w:r w:rsidRPr="003F24CF">
        <w:t xml:space="preserve">wizerunku oraz </w:t>
      </w:r>
      <w:r>
        <w:t>mich danych identyfikacyjnych</w:t>
      </w:r>
      <w:r w:rsidRPr="003F24CF">
        <w:t xml:space="preserve"> na Facebooku</w:t>
      </w:r>
      <w:r>
        <w:t xml:space="preserve"> ,</w:t>
      </w:r>
      <w:r w:rsidRPr="003F24CF">
        <w:t xml:space="preserve"> Urzędu Mias</w:t>
      </w:r>
      <w:r>
        <w:t>ta i Gminy Kąty Wrocławskie,</w:t>
      </w:r>
      <w:r w:rsidRPr="003F24CF">
        <w:t xml:space="preserve"> na stronie internetowej </w:t>
      </w:r>
      <w:r>
        <w:t>Gminy Kąty Wrocławskie oraz Informatorze Gminnym Kątem Oka.</w:t>
      </w:r>
    </w:p>
    <w:p w:rsidR="001A3B0D" w:rsidRDefault="001A3B0D" w:rsidP="001A3B0D">
      <w:pPr>
        <w:pStyle w:val="Akapitzlist"/>
        <w:spacing w:after="0" w:line="259" w:lineRule="auto"/>
        <w:ind w:firstLine="0"/>
      </w:pPr>
    </w:p>
    <w:p w:rsidR="001A3B0D" w:rsidRPr="00E84F78" w:rsidRDefault="001A3B0D" w:rsidP="001A3B0D">
      <w:pPr>
        <w:pBdr>
          <w:bottom w:val="single" w:sz="4" w:space="1" w:color="auto"/>
        </w:pBdr>
        <w:rPr>
          <w:sz w:val="18"/>
          <w:szCs w:val="18"/>
        </w:rPr>
      </w:pPr>
      <w:r w:rsidRPr="00E84F78">
        <w:rPr>
          <w:sz w:val="18"/>
          <w:szCs w:val="18"/>
        </w:rPr>
        <w:t>INFORMACJA</w:t>
      </w:r>
    </w:p>
    <w:p w:rsidR="001A3B0D" w:rsidRPr="00E84F78" w:rsidRDefault="001A3B0D" w:rsidP="001A3B0D">
      <w:pPr>
        <w:rPr>
          <w:sz w:val="18"/>
          <w:szCs w:val="18"/>
        </w:rPr>
      </w:pPr>
      <w:r w:rsidRPr="00E84F78">
        <w:rPr>
          <w:sz w:val="18"/>
          <w:szCs w:val="18"/>
        </w:rPr>
        <w:t>Zgodnie z art. 13 ust. 1 i 2 ogólnego rozporządzenia o ochronie danych osobowych z dnia 27 kwietnia 2016 r. informuję Panią/Pana, że: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administratorem podanych danych jest </w:t>
      </w:r>
      <w:r>
        <w:rPr>
          <w:bCs/>
          <w:sz w:val="18"/>
          <w:szCs w:val="18"/>
        </w:rPr>
        <w:t>Burmistrz Gminy Kąty Wrocławskie z którym można skontaktować się po przez Urząd Miasta i Gminy Kąty Wrocławskie</w:t>
      </w:r>
      <w:r w:rsidRPr="00E84F78">
        <w:rPr>
          <w:bCs/>
          <w:sz w:val="18"/>
          <w:szCs w:val="18"/>
        </w:rPr>
        <w:t>;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E84F78">
        <w:rPr>
          <w:sz w:val="18"/>
          <w:szCs w:val="18"/>
        </w:rPr>
        <w:t xml:space="preserve">z naszym inspektorem ochrony danych można skontaktować się przez e-mail: </w:t>
      </w:r>
      <w:r>
        <w:rPr>
          <w:sz w:val="18"/>
          <w:szCs w:val="18"/>
        </w:rPr>
        <w:t>rodo@katywroclawskie.pl</w:t>
      </w:r>
      <w:r w:rsidRPr="00E84F78">
        <w:rPr>
          <w:sz w:val="18"/>
          <w:szCs w:val="18"/>
        </w:rPr>
        <w:t xml:space="preserve">; 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dane osobowe przetwarzane są w następujących celach:</w:t>
      </w:r>
      <w:r w:rsidRPr="00E84F78">
        <w:rPr>
          <w:sz w:val="18"/>
          <w:szCs w:val="18"/>
        </w:rPr>
        <w:t xml:space="preserve"> </w:t>
      </w:r>
      <w:r w:rsidRPr="00E84F78">
        <w:rPr>
          <w:bCs/>
          <w:sz w:val="18"/>
          <w:szCs w:val="18"/>
        </w:rPr>
        <w:t>organizacja i przeprowadzenie konkurs</w:t>
      </w:r>
      <w:r>
        <w:rPr>
          <w:bCs/>
          <w:sz w:val="18"/>
          <w:szCs w:val="18"/>
        </w:rPr>
        <w:t>u oraz promocji Gminy;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podstawą prawną przetwarzania danych</w:t>
      </w:r>
      <w:r>
        <w:rPr>
          <w:sz w:val="18"/>
          <w:szCs w:val="18"/>
        </w:rPr>
        <w:t xml:space="preserve"> osobowych jest zgoda osoby fizycznej, której dane dotyczą;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dane nie będą udostępniane podmiotom innym niż wskazane w zgodzie, chyba że będą uprawnione na mocy przepisów prawa</w:t>
      </w:r>
      <w:r>
        <w:rPr>
          <w:sz w:val="18"/>
          <w:szCs w:val="18"/>
        </w:rPr>
        <w:t>;</w:t>
      </w:r>
    </w:p>
    <w:p w:rsidR="001A3B0D" w:rsidRPr="009F610F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dane identyfikacyjne i kontaktowe przetwarzane będą do zakończenia konkursu, natomiast dane dotyczące wizerunku przez 5 lat od zakończenia konkursu;</w:t>
      </w:r>
    </w:p>
    <w:p w:rsidR="001A3B0D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podanie danych identyfikacyjnych i kontaktowych na potrzeby organizacji i przeprowadzenia konkursu jest dobrowolne ale  bez ich podanie nie można wziąć udziału w konkursie;</w:t>
      </w:r>
    </w:p>
    <w:p w:rsidR="001A3B0D" w:rsidRPr="00E84F78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podanie danych identyfikacyjnych i wizerunkowych w celach promocji Gminy jest dobrowolne, a ich nie podanie nie powoduję żadnych konsekwencji;</w:t>
      </w:r>
    </w:p>
    <w:p w:rsidR="001A3B0D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  <w:sz w:val="18"/>
          <w:szCs w:val="18"/>
        </w:rPr>
      </w:pPr>
      <w:r w:rsidRPr="00570AF2">
        <w:rPr>
          <w:color w:val="000000" w:themeColor="text1"/>
          <w:sz w:val="18"/>
          <w:szCs w:val="18"/>
        </w:rPr>
        <w:t xml:space="preserve">zgodę można wycofać w dowolnym momencie, </w:t>
      </w:r>
    </w:p>
    <w:p w:rsidR="001A3B0D" w:rsidRPr="00570AF2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 w:rsidRPr="00570AF2">
        <w:rPr>
          <w:sz w:val="18"/>
          <w:szCs w:val="18"/>
        </w:rPr>
        <w:t>przysługuje Pani/Panu prawo dostępu do swoich danych oraz –</w:t>
      </w:r>
      <w:r>
        <w:rPr>
          <w:sz w:val="18"/>
          <w:szCs w:val="18"/>
        </w:rPr>
        <w:t>,w uzasadnionych prawnie przypadkach</w:t>
      </w:r>
      <w:r w:rsidRPr="00570AF2">
        <w:rPr>
          <w:sz w:val="18"/>
          <w:szCs w:val="18"/>
        </w:rPr>
        <w:t xml:space="preserve"> prawa do sprostowania danych, ich usunięcia, ograniczenia przetwarzania i do wniesienia sprzeciwu;</w:t>
      </w:r>
    </w:p>
    <w:p w:rsidR="001A3B0D" w:rsidRPr="00570AF2" w:rsidRDefault="001A3B0D" w:rsidP="001A3B0D">
      <w:pPr>
        <w:numPr>
          <w:ilvl w:val="0"/>
          <w:numId w:val="2"/>
        </w:numPr>
        <w:spacing w:after="0" w:line="240" w:lineRule="auto"/>
        <w:contextualSpacing/>
        <w:rPr>
          <w:sz w:val="18"/>
          <w:szCs w:val="18"/>
        </w:rPr>
      </w:pPr>
      <w:r w:rsidRPr="00E84F78">
        <w:rPr>
          <w:sz w:val="18"/>
          <w:szCs w:val="18"/>
        </w:rPr>
        <w:t>przysługuje Pani/Panu również prawo wniesienia skargi do Prezesa Urzędu Ochrony Danych Osobowych, jeśli uważa Pani/Pan, że przetwarzanie narusza powyższe prawa lub RODO;</w:t>
      </w:r>
    </w:p>
    <w:p w:rsidR="001A3B0D" w:rsidRPr="00E84F78" w:rsidRDefault="001A3B0D" w:rsidP="001A3B0D">
      <w:pPr>
        <w:spacing w:line="240" w:lineRule="auto"/>
        <w:rPr>
          <w:sz w:val="20"/>
        </w:rPr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</w:p>
    <w:p w:rsidR="001A3B0D" w:rsidRDefault="001A3B0D" w:rsidP="001A3B0D">
      <w:pPr>
        <w:pStyle w:val="Akapitzlist"/>
        <w:spacing w:line="259" w:lineRule="auto"/>
        <w:ind w:left="1080"/>
        <w:jc w:val="center"/>
      </w:pPr>
      <w:r>
        <w:t>……………………………………………….</w:t>
      </w:r>
    </w:p>
    <w:p w:rsidR="001A3B0D" w:rsidRPr="001E7B07" w:rsidRDefault="001A3B0D" w:rsidP="001A3B0D">
      <w:pPr>
        <w:pStyle w:val="Akapitzlist"/>
        <w:spacing w:line="259" w:lineRule="auto"/>
        <w:ind w:left="1080"/>
        <w:jc w:val="center"/>
      </w:pPr>
      <w:r>
        <w:t>/</w:t>
      </w:r>
      <w:r w:rsidRPr="00497D3D">
        <w:rPr>
          <w:szCs w:val="24"/>
        </w:rPr>
        <w:t xml:space="preserve"> czytelny podpis autora/au</w:t>
      </w:r>
      <w:r>
        <w:rPr>
          <w:szCs w:val="24"/>
        </w:rPr>
        <w:t>torów/</w:t>
      </w:r>
    </w:p>
    <w:p w:rsidR="003655F5" w:rsidRDefault="003655F5"/>
    <w:sectPr w:rsidR="003655F5" w:rsidSect="00267F2F">
      <w:pgSz w:w="11906" w:h="16838" w:code="9"/>
      <w:pgMar w:top="567" w:right="1417" w:bottom="284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606BD"/>
    <w:multiLevelType w:val="hybridMultilevel"/>
    <w:tmpl w:val="BB2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D"/>
    <w:rsid w:val="000B0D5C"/>
    <w:rsid w:val="001A3B0D"/>
    <w:rsid w:val="00267F2F"/>
    <w:rsid w:val="003655F5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1BF8"/>
  <w15:chartTrackingRefBased/>
  <w15:docId w15:val="{329F0102-EA62-406F-B259-400FD5F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B0D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Weronika Szwaj</cp:lastModifiedBy>
  <cp:revision>3</cp:revision>
  <dcterms:created xsi:type="dcterms:W3CDTF">2020-03-30T10:00:00Z</dcterms:created>
  <dcterms:modified xsi:type="dcterms:W3CDTF">2020-03-30T10:01:00Z</dcterms:modified>
</cp:coreProperties>
</file>